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18" w:type="dxa"/>
        <w:tblLayout w:type="fixed"/>
        <w:tblLook w:val="04A0"/>
      </w:tblPr>
      <w:tblGrid>
        <w:gridCol w:w="540"/>
        <w:gridCol w:w="1304"/>
        <w:gridCol w:w="2127"/>
        <w:gridCol w:w="566"/>
        <w:gridCol w:w="993"/>
        <w:gridCol w:w="1560"/>
        <w:gridCol w:w="1275"/>
        <w:gridCol w:w="1417"/>
        <w:gridCol w:w="1984"/>
        <w:gridCol w:w="1134"/>
        <w:gridCol w:w="1276"/>
        <w:gridCol w:w="142"/>
        <w:gridCol w:w="1133"/>
      </w:tblGrid>
      <w:tr w:rsidR="00720C46" w:rsidRPr="00F64A8D" w:rsidTr="00BE70AB">
        <w:trPr>
          <w:trHeight w:val="1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F0546A" w:rsidRDefault="00720C46" w:rsidP="00F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закупки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F64A8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поставляемого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заключения контракта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договора, руб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единицы товара, руб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 договора</w:t>
            </w: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0546A">
        <w:trPr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70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F64A8D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Контракты,   заключенные  на основании  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F64A8D" w:rsidTr="00F0546A">
        <w:trPr>
          <w:trHeight w:val="78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0F50D2" w:rsidTr="00F64A8D">
        <w:trPr>
          <w:trHeight w:val="43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BE70AB" w:rsidRPr="00F64A8D" w:rsidTr="00F0546A">
        <w:trPr>
          <w:trHeight w:val="134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546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32110230358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6A" w:rsidRPr="00F0546A" w:rsidRDefault="00F0546A" w:rsidP="00F05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46A">
              <w:rPr>
                <w:rFonts w:ascii="Times New Roman" w:hAnsi="Times New Roman" w:cs="Times New Roman"/>
                <w:sz w:val="18"/>
                <w:szCs w:val="18"/>
              </w:rPr>
              <w:t>Перчатки смотровые/процедурные нитриловые, неопудренные, нестерильные</w:t>
            </w:r>
          </w:p>
          <w:p w:rsidR="00BE70AB" w:rsidRPr="00373C8A" w:rsidRDefault="00F0546A" w:rsidP="00F05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46A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F0546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F0546A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20 календарных  дней </w:t>
            </w:r>
            <w:proofErr w:type="gramStart"/>
            <w:r w:rsidRPr="00F0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0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546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90 604,00</w:t>
            </w:r>
          </w:p>
          <w:p w:rsidR="00F0546A" w:rsidRPr="00720C46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Pr="00720C46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</w:t>
            </w:r>
            <w:r w:rsidR="00BE70AB"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Pr="00720C46" w:rsidRDefault="00F0546A" w:rsidP="00BE70A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F0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Авента</w:t>
            </w:r>
            <w:proofErr w:type="spellEnd"/>
            <w:r w:rsidRPr="00F0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  <w:p w:rsidR="00F0546A" w:rsidRPr="00720C46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F0546A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F0546A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r w:rsidR="00BE7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70AB"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E7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</w:tr>
      <w:tr w:rsidR="00BE70AB" w:rsidRPr="00F64A8D" w:rsidTr="00F0546A">
        <w:trPr>
          <w:trHeight w:val="14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6A" w:rsidRPr="00F0546A" w:rsidRDefault="00F0546A" w:rsidP="00F05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46A">
              <w:rPr>
                <w:rFonts w:ascii="Times New Roman" w:hAnsi="Times New Roman" w:cs="Times New Roman"/>
                <w:sz w:val="18"/>
                <w:szCs w:val="18"/>
              </w:rPr>
              <w:t>Перчатки смотровые/процедурные из латекса гевеи, неопудренные, нестерильные</w:t>
            </w:r>
          </w:p>
          <w:p w:rsidR="00BE70AB" w:rsidRPr="00373C8A" w:rsidRDefault="00F0546A" w:rsidP="00F05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46A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F0546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F0546A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F0546A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F0546A">
        <w:trPr>
          <w:trHeight w:val="14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6A" w:rsidRPr="00F0546A" w:rsidRDefault="00F0546A" w:rsidP="00F05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46A">
              <w:rPr>
                <w:rFonts w:ascii="Times New Roman" w:hAnsi="Times New Roman" w:cs="Times New Roman"/>
                <w:sz w:val="18"/>
                <w:szCs w:val="18"/>
              </w:rPr>
              <w:t>Перчатки смотровые/процедурные из латекса гевеи, неопудренные, нестерильные,</w:t>
            </w:r>
          </w:p>
          <w:p w:rsidR="00BE70AB" w:rsidRPr="00373C8A" w:rsidRDefault="00F0546A" w:rsidP="00F05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46A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F0546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F0546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F0546A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F0546A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10120" w:rsidRDefault="00810120"/>
    <w:sectPr w:rsidR="00810120" w:rsidSect="00720C46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EB" w:rsidRDefault="007C4CEB" w:rsidP="00720C46">
      <w:pPr>
        <w:spacing w:after="0" w:line="240" w:lineRule="auto"/>
      </w:pPr>
      <w:r>
        <w:separator/>
      </w:r>
    </w:p>
  </w:endnote>
  <w:endnote w:type="continuationSeparator" w:id="0">
    <w:p w:rsidR="007C4CEB" w:rsidRDefault="007C4CEB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EB" w:rsidRDefault="007C4CEB" w:rsidP="00720C46">
      <w:pPr>
        <w:spacing w:after="0" w:line="240" w:lineRule="auto"/>
      </w:pPr>
      <w:r>
        <w:separator/>
      </w:r>
    </w:p>
  </w:footnote>
  <w:footnote w:type="continuationSeparator" w:id="0">
    <w:p w:rsidR="007C4CEB" w:rsidRDefault="007C4CEB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психоневрологический интернат» за </w:t>
    </w:r>
    <w:r w:rsidR="00F0546A">
      <w:rPr>
        <w:rFonts w:ascii="Times New Roman" w:hAnsi="Times New Roman" w:cs="Times New Roman"/>
        <w:sz w:val="28"/>
        <w:szCs w:val="28"/>
      </w:rPr>
      <w:t>май</w:t>
    </w:r>
    <w:r w:rsidR="001537C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075F9F"/>
    <w:rsid w:val="000A4787"/>
    <w:rsid w:val="000A7667"/>
    <w:rsid w:val="000B37AF"/>
    <w:rsid w:val="000B5FEE"/>
    <w:rsid w:val="000F50D2"/>
    <w:rsid w:val="001537C1"/>
    <w:rsid w:val="00251548"/>
    <w:rsid w:val="0035353B"/>
    <w:rsid w:val="003614D0"/>
    <w:rsid w:val="00373C8A"/>
    <w:rsid w:val="003C5802"/>
    <w:rsid w:val="003D3943"/>
    <w:rsid w:val="00415286"/>
    <w:rsid w:val="004E157D"/>
    <w:rsid w:val="006078E1"/>
    <w:rsid w:val="006C5BED"/>
    <w:rsid w:val="00720C46"/>
    <w:rsid w:val="007C4CEB"/>
    <w:rsid w:val="00810120"/>
    <w:rsid w:val="00AE2EC5"/>
    <w:rsid w:val="00B331D5"/>
    <w:rsid w:val="00BE70AB"/>
    <w:rsid w:val="00E45D9F"/>
    <w:rsid w:val="00F0546A"/>
    <w:rsid w:val="00F06F70"/>
    <w:rsid w:val="00F452CB"/>
    <w:rsid w:val="00F64A8D"/>
    <w:rsid w:val="00F8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2021-04-05T12:01:00Z</cp:lastPrinted>
  <dcterms:created xsi:type="dcterms:W3CDTF">2021-06-01T10:38:00Z</dcterms:created>
  <dcterms:modified xsi:type="dcterms:W3CDTF">2021-06-01T10:48:00Z</dcterms:modified>
</cp:coreProperties>
</file>